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FF" w:rsidRDefault="008D16FF">
      <w:pPr>
        <w:widowControl w:val="0"/>
        <w:autoSpaceDE w:val="0"/>
        <w:autoSpaceDN w:val="0"/>
        <w:adjustRightInd w:val="0"/>
        <w:spacing w:after="0" w:line="240" w:lineRule="auto"/>
        <w:ind w:firstLine="540"/>
        <w:jc w:val="both"/>
        <w:outlineLvl w:val="0"/>
        <w:rPr>
          <w:rFonts w:ascii="Calibri" w:hAnsi="Calibri" w:cs="Calibri"/>
        </w:rPr>
      </w:pPr>
      <w:r w:rsidRPr="008D16FF">
        <w:rPr>
          <w:rFonts w:ascii="Calibri" w:hAnsi="Calibri" w:cs="Calibri"/>
        </w:rPr>
        <w:t xml:space="preserve">гл. 24, "Уголовный кодекс Российской Федерации" от 13.06.1996 N 63-ФЗ (ред. </w:t>
      </w:r>
      <w:r>
        <w:rPr>
          <w:rFonts w:ascii="Calibri" w:hAnsi="Calibri" w:cs="Calibri"/>
        </w:rPr>
        <w:t xml:space="preserve">от 03.02.2014) </w:t>
      </w:r>
      <w:proofErr w:type="spellStart"/>
      <w:r>
        <w:rPr>
          <w:rFonts w:ascii="Calibri" w:hAnsi="Calibri" w:cs="Calibri"/>
        </w:rPr>
        <w:t>КонсультантПлюс</w:t>
      </w:r>
      <w:proofErr w:type="spellEnd"/>
    </w:p>
    <w:p w:rsidR="008D16FF" w:rsidRDefault="008D16FF">
      <w:pPr>
        <w:widowControl w:val="0"/>
        <w:autoSpaceDE w:val="0"/>
        <w:autoSpaceDN w:val="0"/>
        <w:adjustRightInd w:val="0"/>
        <w:spacing w:after="0" w:line="240" w:lineRule="auto"/>
        <w:ind w:firstLine="540"/>
        <w:jc w:val="both"/>
        <w:outlineLvl w:val="0"/>
        <w:rPr>
          <w:rFonts w:ascii="Calibri" w:hAnsi="Calibri" w:cs="Calibri"/>
        </w:rPr>
      </w:pPr>
    </w:p>
    <w:p w:rsidR="00F359EC" w:rsidRDefault="00F359E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F359EC" w:rsidRDefault="00F359EC">
      <w:pPr>
        <w:widowControl w:val="0"/>
        <w:autoSpaceDE w:val="0"/>
        <w:autoSpaceDN w:val="0"/>
        <w:adjustRightInd w:val="0"/>
        <w:spacing w:after="0" w:line="240" w:lineRule="auto"/>
        <w:jc w:val="both"/>
        <w:rPr>
          <w:rFonts w:ascii="Calibri" w:hAnsi="Calibri" w:cs="Calibri"/>
        </w:rPr>
      </w:pPr>
    </w:p>
    <w:p w:rsidR="00F359EC" w:rsidRDefault="00F35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учета, хранения, перевозки и использования </w:t>
      </w:r>
      <w:hyperlink r:id="rId4" w:history="1">
        <w:r>
          <w:rPr>
            <w:rFonts w:ascii="Calibri" w:hAnsi="Calibri" w:cs="Calibri"/>
            <w:color w:val="0000FF"/>
          </w:rPr>
          <w:t>взрывчатых</w:t>
        </w:r>
      </w:hyperlink>
      <w:r>
        <w:rPr>
          <w:rFonts w:ascii="Calibri" w:hAnsi="Calibri" w:cs="Calibri"/>
        </w:rPr>
        <w:t xml:space="preserve">,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5"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08.12.2003 N 162-ФЗ)</w:t>
      </w:r>
    </w:p>
    <w:p w:rsidR="00F359EC" w:rsidRDefault="00F359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07.12.2011 N 420-ФЗ)</w:t>
      </w:r>
    </w:p>
    <w:p w:rsidR="00F359EC" w:rsidRDefault="00F359EC">
      <w:pPr>
        <w:widowControl w:val="0"/>
        <w:autoSpaceDE w:val="0"/>
        <w:autoSpaceDN w:val="0"/>
        <w:adjustRightInd w:val="0"/>
        <w:spacing w:after="0" w:line="240" w:lineRule="auto"/>
        <w:jc w:val="both"/>
        <w:rPr>
          <w:rFonts w:ascii="Calibri" w:hAnsi="Calibri" w:cs="Calibri"/>
        </w:rPr>
      </w:pPr>
    </w:p>
    <w:p w:rsidR="00F359EC" w:rsidRDefault="00F359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59EC" w:rsidRDefault="00F359E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359EC" w:rsidRDefault="00F35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w:t>
      </w:r>
      <w:proofErr w:type="gramStart"/>
      <w:r>
        <w:rPr>
          <w:rFonts w:ascii="Calibri" w:hAnsi="Calibri" w:cs="Calibri"/>
        </w:rPr>
        <w:t>см</w:t>
      </w:r>
      <w:proofErr w:type="gramEnd"/>
      <w:r>
        <w:rPr>
          <w:rFonts w:ascii="Calibri" w:hAnsi="Calibri" w:cs="Calibri"/>
        </w:rPr>
        <w:t xml:space="preserve">. </w:t>
      </w:r>
      <w:hyperlink r:id="rId8" w:history="1">
        <w:r>
          <w:rPr>
            <w:rFonts w:ascii="Calibri" w:hAnsi="Calibri" w:cs="Calibri"/>
            <w:color w:val="0000FF"/>
          </w:rPr>
          <w:t>Постановление</w:t>
        </w:r>
      </w:hyperlink>
      <w:r>
        <w:rPr>
          <w:rFonts w:ascii="Calibri" w:hAnsi="Calibri" w:cs="Calibri"/>
        </w:rPr>
        <w:t xml:space="preserve"> Пленума Верховного Суда РФ от 05.06.2002 N 14.</w:t>
      </w:r>
    </w:p>
    <w:p w:rsidR="00F359EC" w:rsidRDefault="00F359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59EC" w:rsidRDefault="00F359EC">
      <w:pPr>
        <w:widowControl w:val="0"/>
        <w:autoSpaceDE w:val="0"/>
        <w:autoSpaceDN w:val="0"/>
        <w:adjustRightInd w:val="0"/>
        <w:spacing w:after="0" w:line="240" w:lineRule="auto"/>
        <w:jc w:val="both"/>
        <w:rPr>
          <w:rFonts w:ascii="Calibri" w:hAnsi="Calibri" w:cs="Calibri"/>
        </w:rPr>
      </w:pPr>
    </w:p>
    <w:p w:rsidR="00F359EC" w:rsidRDefault="00F359EC">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219. Нарушение требований пожарной безопасности</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09.11.2009 N 247-ФЗ)</w:t>
      </w:r>
    </w:p>
    <w:p w:rsidR="00F359EC" w:rsidRDefault="00F359EC">
      <w:pPr>
        <w:widowControl w:val="0"/>
        <w:autoSpaceDE w:val="0"/>
        <w:autoSpaceDN w:val="0"/>
        <w:adjustRightInd w:val="0"/>
        <w:spacing w:after="0" w:line="240" w:lineRule="auto"/>
        <w:jc w:val="both"/>
        <w:rPr>
          <w:rFonts w:ascii="Calibri" w:hAnsi="Calibri" w:cs="Calibri"/>
        </w:rPr>
      </w:pPr>
    </w:p>
    <w:p w:rsidR="00F359EC" w:rsidRDefault="00F359EC">
      <w:pPr>
        <w:widowControl w:val="0"/>
        <w:autoSpaceDE w:val="0"/>
        <w:autoSpaceDN w:val="0"/>
        <w:adjustRightInd w:val="0"/>
        <w:spacing w:after="0" w:line="240" w:lineRule="auto"/>
        <w:ind w:firstLine="540"/>
        <w:jc w:val="both"/>
        <w:rPr>
          <w:rFonts w:ascii="Calibri" w:hAnsi="Calibri" w:cs="Calibri"/>
        </w:rPr>
      </w:pPr>
      <w:bookmarkStart w:id="0" w:name="Par15"/>
      <w:bookmarkEnd w:id="0"/>
      <w:r>
        <w:rPr>
          <w:rFonts w:ascii="Calibri" w:hAnsi="Calibri" w:cs="Calibri"/>
        </w:rPr>
        <w:t xml:space="preserve">1. Нарушение </w:t>
      </w:r>
      <w:hyperlink r:id="rId10" w:history="1">
        <w:r>
          <w:rPr>
            <w:rFonts w:ascii="Calibri" w:hAnsi="Calibri" w:cs="Calibri"/>
            <w:color w:val="0000FF"/>
          </w:rPr>
          <w:t>требований</w:t>
        </w:r>
      </w:hyperlink>
      <w:r>
        <w:rPr>
          <w:rFonts w:ascii="Calibri" w:hAnsi="Calibri" w:cs="Calibri"/>
        </w:rP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1" w:history="1">
        <w:r>
          <w:rPr>
            <w:rFonts w:ascii="Calibri" w:hAnsi="Calibri" w:cs="Calibri"/>
            <w:color w:val="0000FF"/>
          </w:rPr>
          <w:t>тяжкого вреда</w:t>
        </w:r>
      </w:hyperlink>
      <w:r>
        <w:rPr>
          <w:rFonts w:ascii="Calibri" w:hAnsi="Calibri" w:cs="Calibri"/>
        </w:rPr>
        <w:t xml:space="preserve"> здоровью человека, -</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 w:history="1">
        <w:r>
          <w:rPr>
            <w:rFonts w:ascii="Calibri" w:hAnsi="Calibri" w:cs="Calibri"/>
            <w:color w:val="0000FF"/>
          </w:rPr>
          <w:t>N 162-ФЗ</w:t>
        </w:r>
      </w:hyperlink>
      <w:r>
        <w:rPr>
          <w:rFonts w:ascii="Calibri" w:hAnsi="Calibri" w:cs="Calibri"/>
        </w:rPr>
        <w:t xml:space="preserve">, от 09.11.2009 </w:t>
      </w:r>
      <w:hyperlink r:id="rId13" w:history="1">
        <w:r>
          <w:rPr>
            <w:rFonts w:ascii="Calibri" w:hAnsi="Calibri" w:cs="Calibri"/>
            <w:color w:val="0000FF"/>
          </w:rPr>
          <w:t>N 247-ФЗ</w:t>
        </w:r>
      </w:hyperlink>
      <w:r>
        <w:rPr>
          <w:rFonts w:ascii="Calibri" w:hAnsi="Calibri" w:cs="Calibri"/>
        </w:rPr>
        <w:t>)</w:t>
      </w:r>
    </w:p>
    <w:p w:rsidR="00F359EC" w:rsidRDefault="00F359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proofErr w:type="gramEnd"/>
      <w:r>
        <w:rPr>
          <w:rFonts w:ascii="Calibri" w:hAnsi="Calibri" w:cs="Calibri"/>
        </w:rPr>
        <w:t xml:space="preserve">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07.12.2011 N 420-ФЗ)</w:t>
      </w:r>
    </w:p>
    <w:p w:rsidR="00F359EC" w:rsidRDefault="00F35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08.12.2003 N 162-ФЗ)</w:t>
      </w:r>
    </w:p>
    <w:p w:rsidR="00F359EC" w:rsidRDefault="00F35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07.12.2011 N 420-ФЗ)</w:t>
      </w:r>
    </w:p>
    <w:p w:rsidR="00F359EC" w:rsidRDefault="00F359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15"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F359EC" w:rsidRDefault="00F359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07.12.2011 N 420-ФЗ)</w:t>
      </w:r>
    </w:p>
    <w:p w:rsidR="00F359EC" w:rsidRDefault="00F359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 w:history="1">
        <w:r>
          <w:rPr>
            <w:rFonts w:ascii="Calibri" w:hAnsi="Calibri" w:cs="Calibri"/>
            <w:color w:val="0000FF"/>
          </w:rPr>
          <w:t>законом</w:t>
        </w:r>
      </w:hyperlink>
      <w:r>
        <w:rPr>
          <w:rFonts w:ascii="Calibri" w:hAnsi="Calibri" w:cs="Calibri"/>
        </w:rPr>
        <w:t xml:space="preserve"> от 08.12.2003 N 162-ФЗ)</w:t>
      </w:r>
    </w:p>
    <w:p w:rsidR="00F359EC" w:rsidRDefault="00EE6A46">
      <w:pPr>
        <w:widowControl w:val="0"/>
        <w:autoSpaceDE w:val="0"/>
        <w:autoSpaceDN w:val="0"/>
        <w:adjustRightInd w:val="0"/>
        <w:spacing w:after="0" w:line="240" w:lineRule="auto"/>
        <w:rPr>
          <w:rFonts w:ascii="Calibri" w:hAnsi="Calibri" w:cs="Calibri"/>
        </w:rPr>
      </w:pPr>
      <w:hyperlink r:id="rId19" w:history="1">
        <w:r w:rsidR="00F359EC">
          <w:rPr>
            <w:rFonts w:ascii="Calibri" w:hAnsi="Calibri" w:cs="Calibri"/>
            <w:i/>
            <w:iCs/>
            <w:color w:val="0000FF"/>
          </w:rPr>
          <w:br/>
        </w:r>
      </w:hyperlink>
    </w:p>
    <w:p w:rsidR="00404BA2" w:rsidRDefault="00404BA2" w:rsidP="00404B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404BA2" w:rsidRDefault="00404BA2" w:rsidP="00404B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09.07.1999 N 157-ФЗ)</w:t>
      </w:r>
    </w:p>
    <w:p w:rsidR="00404BA2" w:rsidRDefault="00404BA2" w:rsidP="00404BA2">
      <w:pPr>
        <w:autoSpaceDE w:val="0"/>
        <w:autoSpaceDN w:val="0"/>
        <w:adjustRightInd w:val="0"/>
        <w:spacing w:after="0" w:line="240" w:lineRule="auto"/>
        <w:jc w:val="both"/>
        <w:rPr>
          <w:rFonts w:ascii="Calibri" w:hAnsi="Calibri" w:cs="Calibri"/>
        </w:rPr>
      </w:pPr>
    </w:p>
    <w:p w:rsidR="00404BA2" w:rsidRDefault="00404BA2" w:rsidP="00404BA2">
      <w:pPr>
        <w:autoSpaceDE w:val="0"/>
        <w:autoSpaceDN w:val="0"/>
        <w:adjustRightInd w:val="0"/>
        <w:spacing w:after="0" w:line="240" w:lineRule="auto"/>
        <w:ind w:firstLine="540"/>
        <w:jc w:val="both"/>
        <w:rPr>
          <w:rFonts w:ascii="Calibri" w:hAnsi="Calibri" w:cs="Calibri"/>
        </w:rPr>
      </w:pPr>
      <w:bookmarkStart w:id="1" w:name="Par3"/>
      <w:bookmarkEnd w:id="1"/>
      <w:r>
        <w:rPr>
          <w:rFonts w:ascii="Calibri" w:hAnsi="Calibri" w:cs="Calibri"/>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404BA2" w:rsidRDefault="00404BA2" w:rsidP="00404B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09.07.1999 N 157-ФЗ)</w:t>
      </w:r>
    </w:p>
    <w:p w:rsidR="00404BA2" w:rsidRDefault="00404BA2" w:rsidP="00404BA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404BA2" w:rsidRDefault="00404BA2" w:rsidP="00404B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07.12.2011 N 420-ФЗ)</w:t>
      </w:r>
    </w:p>
    <w:p w:rsidR="00404BA2" w:rsidRDefault="00404BA2" w:rsidP="00404BA2">
      <w:pPr>
        <w:autoSpaceDE w:val="0"/>
        <w:autoSpaceDN w:val="0"/>
        <w:adjustRightInd w:val="0"/>
        <w:spacing w:after="0" w:line="240" w:lineRule="auto"/>
        <w:ind w:firstLine="540"/>
        <w:jc w:val="both"/>
        <w:rPr>
          <w:rFonts w:ascii="Calibri" w:hAnsi="Calibri" w:cs="Calibri"/>
        </w:rPr>
      </w:pPr>
      <w:bookmarkStart w:id="2" w:name="Par7"/>
      <w:bookmarkEnd w:id="2"/>
      <w:r>
        <w:rPr>
          <w:rFonts w:ascii="Calibri" w:hAnsi="Calibri" w:cs="Calibri"/>
        </w:rPr>
        <w:t>2. Те же деяния, если они:</w:t>
      </w:r>
    </w:p>
    <w:p w:rsidR="00404BA2" w:rsidRDefault="00404BA2" w:rsidP="00404B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404BA2" w:rsidRDefault="00404BA2" w:rsidP="00404B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совершены</w:t>
      </w:r>
      <w:proofErr w:type="gramEnd"/>
      <w:r>
        <w:rPr>
          <w:rFonts w:ascii="Calibri" w:hAnsi="Calibri" w:cs="Calibri"/>
        </w:rPr>
        <w:t xml:space="preserve"> в отношении товаров, работ или услуг, предназначенных для детей в возрасте до шести лет;</w:t>
      </w:r>
    </w:p>
    <w:p w:rsidR="00404BA2" w:rsidRDefault="00404BA2" w:rsidP="00404B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повлекли по неосторожности причинение </w:t>
      </w:r>
      <w:hyperlink r:id="rId23" w:history="1">
        <w:r>
          <w:rPr>
            <w:rFonts w:ascii="Calibri" w:hAnsi="Calibri" w:cs="Calibri"/>
            <w:color w:val="0000FF"/>
          </w:rPr>
          <w:t>тяжкого вреда</w:t>
        </w:r>
      </w:hyperlink>
      <w:r>
        <w:rPr>
          <w:rFonts w:ascii="Calibri" w:hAnsi="Calibri" w:cs="Calibri"/>
        </w:rPr>
        <w:t xml:space="preserve"> здоровью либо смерть человека, -</w:t>
      </w:r>
    </w:p>
    <w:p w:rsidR="00404BA2" w:rsidRDefault="00404BA2" w:rsidP="00404BA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w:t>
      </w:r>
      <w:proofErr w:type="gramEnd"/>
      <w:r>
        <w:rPr>
          <w:rFonts w:ascii="Calibri" w:hAnsi="Calibri" w:cs="Calibri"/>
        </w:rPr>
        <w:t xml:space="preserve"> осужденного за период до трех лет или без такового.</w:t>
      </w:r>
    </w:p>
    <w:p w:rsidR="00404BA2" w:rsidRDefault="00404BA2" w:rsidP="00404BA2">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 w:history="1">
        <w:r>
          <w:rPr>
            <w:rFonts w:ascii="Calibri" w:hAnsi="Calibri" w:cs="Calibri"/>
            <w:color w:val="0000FF"/>
          </w:rPr>
          <w:t>закона</w:t>
        </w:r>
      </w:hyperlink>
      <w:r>
        <w:rPr>
          <w:rFonts w:ascii="Calibri" w:hAnsi="Calibri" w:cs="Calibri"/>
        </w:rPr>
        <w:t xml:space="preserve"> от 07.12.2011 N 420-ФЗ)</w:t>
      </w:r>
    </w:p>
    <w:p w:rsidR="00404BA2" w:rsidRDefault="00404BA2" w:rsidP="00404B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 w:history="1">
        <w:r>
          <w:rPr>
            <w:rFonts w:ascii="Calibri" w:hAnsi="Calibri" w:cs="Calibri"/>
            <w:color w:val="0000FF"/>
          </w:rPr>
          <w:t>частями первой</w:t>
        </w:r>
      </w:hyperlink>
      <w:r>
        <w:rPr>
          <w:rFonts w:ascii="Calibri" w:hAnsi="Calibri" w:cs="Calibri"/>
        </w:rPr>
        <w:t xml:space="preserve"> или </w:t>
      </w:r>
      <w:hyperlink w:anchor="Par7"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двух или более лиц, -</w:t>
      </w:r>
    </w:p>
    <w:p w:rsidR="00404BA2" w:rsidRDefault="00404BA2" w:rsidP="00404BA2">
      <w:pPr>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десяти лет.</w:t>
      </w:r>
    </w:p>
    <w:p w:rsidR="00404BA2" w:rsidRDefault="00404BA2" w:rsidP="00404BA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07.12.2011 N 420-ФЗ)</w:t>
      </w:r>
    </w:p>
    <w:p w:rsidR="00392C62" w:rsidRDefault="00392C62"/>
    <w:sectPr w:rsidR="00392C62" w:rsidSect="00F70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9EC"/>
    <w:rsid w:val="00392C62"/>
    <w:rsid w:val="00404BA2"/>
    <w:rsid w:val="008D16FF"/>
    <w:rsid w:val="00EE6A46"/>
    <w:rsid w:val="00F3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E4F5EEF26C941AA410CC34F1B149A33CE2A5B14E98D5E4CEE6DF2E617t7G" TargetMode="External"/><Relationship Id="rId13" Type="http://schemas.openxmlformats.org/officeDocument/2006/relationships/hyperlink" Target="consultantplus://offline/ref=94DE4F5EEF26C941AA410CC34F1B149A33CC2A5E14E28D5E4CEE6DF2E6773EFF1C5ABDC8AD2319E717tCG" TargetMode="External"/><Relationship Id="rId18" Type="http://schemas.openxmlformats.org/officeDocument/2006/relationships/hyperlink" Target="consultantplus://offline/ref=94DE4F5EEF26C941AA410CC34F1B149A33CF2F521FE98D5E4CEE6DF2E6773EFF1C5ABDC8AD231FE517tC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0B168FFC7F6F1361BDBF3FE63D6345F3EC7AAF9A6B61D5222CF8BE5ADB69957CED1F8F57F5849k4v1G" TargetMode="External"/><Relationship Id="rId7" Type="http://schemas.openxmlformats.org/officeDocument/2006/relationships/hyperlink" Target="consultantplus://offline/ref=94DE4F5EEF26C941AA410CC34F1B149A33C82B5E1FEA8D5E4CEE6DF2E6773EFF1C5ABDC8AD231CE517tFG" TargetMode="External"/><Relationship Id="rId12" Type="http://schemas.openxmlformats.org/officeDocument/2006/relationships/hyperlink" Target="consultantplus://offline/ref=94DE4F5EEF26C941AA410CC34F1B149A33CF2F521FE98D5E4CEE6DF2E6773EFF1C5ABDC8AD231FE517tEG" TargetMode="External"/><Relationship Id="rId17" Type="http://schemas.openxmlformats.org/officeDocument/2006/relationships/hyperlink" Target="consultantplus://offline/ref=94DE4F5EEF26C941AA410CC34F1B149A33C82B5E1FEA8D5E4CEE6DF2E6773EFF1C5ABDC8AD231CE617tAG" TargetMode="External"/><Relationship Id="rId25" Type="http://schemas.openxmlformats.org/officeDocument/2006/relationships/hyperlink" Target="consultantplus://offline/ref=D2C2CE3D7E8A1EF87A13CA98183AA7B1C7E83AE517D7F712B2831200462CDBC867AC6FACDD366CCDl9vCG" TargetMode="External"/><Relationship Id="rId2" Type="http://schemas.openxmlformats.org/officeDocument/2006/relationships/settings" Target="settings.xml"/><Relationship Id="rId16" Type="http://schemas.openxmlformats.org/officeDocument/2006/relationships/hyperlink" Target="consultantplus://offline/ref=94DE4F5EEF26C941AA410CC34F1B149A33C82B5E1FEA8D5E4CEE6DF2E6773EFF1C5ABDC8AD231CE517t2G" TargetMode="External"/><Relationship Id="rId20" Type="http://schemas.openxmlformats.org/officeDocument/2006/relationships/hyperlink" Target="consultantplus://offline/ref=70B168FFC7F6F1361BDBF3FE63D6345F3EC7AAF9A6B61D5222CF8BE5ADB69957CED1F8F57F5848k4v9G" TargetMode="External"/><Relationship Id="rId1" Type="http://schemas.openxmlformats.org/officeDocument/2006/relationships/styles" Target="styles.xml"/><Relationship Id="rId6" Type="http://schemas.openxmlformats.org/officeDocument/2006/relationships/hyperlink" Target="consultantplus://offline/ref=94DE4F5EEF26C941AA410CC34F1B149A33CF2F521FE98D5E4CEE6DF2E6773EFF1C5ABDC8AD231FE517tAG" TargetMode="External"/><Relationship Id="rId11" Type="http://schemas.openxmlformats.org/officeDocument/2006/relationships/hyperlink" Target="consultantplus://offline/ref=94DE4F5EEF26C941AA410CC34F1B149A33CF2C5215EC8D5E4CEE6DF2E6773EFF1C5ABDC8AD2319E517tDG" TargetMode="External"/><Relationship Id="rId24" Type="http://schemas.openxmlformats.org/officeDocument/2006/relationships/hyperlink" Target="consultantplus://offline/ref=D2C2CE3D7E8A1EF87A13CA98183AA7B1C7E83AE517D7F712B2831200462CDBC867AC6FACDD366FC4l9v0G" TargetMode="External"/><Relationship Id="rId5" Type="http://schemas.openxmlformats.org/officeDocument/2006/relationships/hyperlink" Target="consultantplus://offline/ref=94DE4F5EEF26C941AA410CC34F1B149A33CF2C5215EC8D5E4CEE6DF2E6773EFF1C5ABDC8AD2319E517tDG" TargetMode="External"/><Relationship Id="rId15" Type="http://schemas.openxmlformats.org/officeDocument/2006/relationships/hyperlink" Target="consultantplus://offline/ref=94DE4F5EEF26C941AA410CC34F1B149A33CF2F521FE98D5E4CEE6DF2E6773EFF1C5ABDC8AD231FE517tDG" TargetMode="External"/><Relationship Id="rId23" Type="http://schemas.openxmlformats.org/officeDocument/2006/relationships/hyperlink" Target="consultantplus://offline/ref=70B168FFC7F6F1361BDBF3FE63D6345F3BC0AEF6A0BA40582A9687E7AAB9C640C998F4F47F584840k3v0G" TargetMode="External"/><Relationship Id="rId10" Type="http://schemas.openxmlformats.org/officeDocument/2006/relationships/hyperlink" Target="consultantplus://offline/ref=94DE4F5EEF26C941AA410CC34F1B149A33CD2B5A14EE8D5E4CEE6DF2E617t7G" TargetMode="External"/><Relationship Id="rId19" Type="http://schemas.openxmlformats.org/officeDocument/2006/relationships/hyperlink" Target="consultantplus://offline/ref=94DE4F5EEF26C941AA410CC34F1B149A33C8255E17ED8D5E4CEE6DF2E6773EFF1C5ABDC8AD221DE617t8G" TargetMode="External"/><Relationship Id="rId4" Type="http://schemas.openxmlformats.org/officeDocument/2006/relationships/hyperlink" Target="consultantplus://offline/ref=94DE4F5EEF26C941AA410CC34F1B149A33C8285F12EE8D5E4CEE6DF2E6773EFF1C5ABDC8AD2319E517tDG" TargetMode="External"/><Relationship Id="rId9" Type="http://schemas.openxmlformats.org/officeDocument/2006/relationships/hyperlink" Target="consultantplus://offline/ref=94DE4F5EEF26C941AA410CC34F1B149A33CC2A5E14E28D5E4CEE6DF2E6773EFF1C5ABDC8AD2319E717tDG" TargetMode="External"/><Relationship Id="rId14" Type="http://schemas.openxmlformats.org/officeDocument/2006/relationships/hyperlink" Target="consultantplus://offline/ref=94DE4F5EEF26C941AA410CC34F1B149A33C82B5E1FEA8D5E4CEE6DF2E6773EFF1C5ABDC8AD231CE517tCG" TargetMode="External"/><Relationship Id="rId22" Type="http://schemas.openxmlformats.org/officeDocument/2006/relationships/hyperlink" Target="consultantplus://offline/ref=70B168FFC7F6F1361BDBF3FE63D6345F3BC7A9FAAABC40582A9687E7AAB9C640C998F4F47F584D48k3v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4</cp:revision>
  <dcterms:created xsi:type="dcterms:W3CDTF">2014-02-21T06:45:00Z</dcterms:created>
  <dcterms:modified xsi:type="dcterms:W3CDTF">2014-02-24T05:02:00Z</dcterms:modified>
</cp:coreProperties>
</file>